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26C2" w14:textId="77777777" w:rsidR="006304FA" w:rsidRPr="00125EA2" w:rsidRDefault="006304FA" w:rsidP="006304FA">
      <w:pPr>
        <w:rPr>
          <w:rFonts w:ascii="Century Gothic" w:hAnsi="Century Gothic" w:cs="Arial"/>
          <w:sz w:val="21"/>
          <w:szCs w:val="21"/>
        </w:rPr>
      </w:pPr>
    </w:p>
    <w:tbl>
      <w:tblPr>
        <w:tblStyle w:val="TableGrid"/>
        <w:tblpPr w:leftFromText="180" w:rightFromText="180" w:vertAnchor="page" w:horzAnchor="margin" w:tblpXSpec="center" w:tblpY="109"/>
        <w:tblW w:w="11672" w:type="dxa"/>
        <w:tblLook w:val="01E0" w:firstRow="1" w:lastRow="1" w:firstColumn="1" w:lastColumn="1" w:noHBand="0" w:noVBand="0"/>
      </w:tblPr>
      <w:tblGrid>
        <w:gridCol w:w="453"/>
        <w:gridCol w:w="4395"/>
        <w:gridCol w:w="1844"/>
        <w:gridCol w:w="4627"/>
        <w:gridCol w:w="353"/>
      </w:tblGrid>
      <w:tr w:rsidR="00F13B31" w:rsidRPr="00F13B31" w14:paraId="1DDDAC28" w14:textId="77777777" w:rsidTr="00CE56E6">
        <w:trPr>
          <w:trHeight w:val="1242"/>
        </w:trPr>
        <w:tc>
          <w:tcPr>
            <w:tcW w:w="11672" w:type="dxa"/>
            <w:gridSpan w:val="5"/>
            <w:tcBorders>
              <w:top w:val="nil"/>
              <w:left w:val="nil"/>
              <w:bottom w:val="nil"/>
              <w:right w:val="nil"/>
            </w:tcBorders>
          </w:tcPr>
          <w:p w14:paraId="40B4AEA1" w14:textId="77777777" w:rsidR="00F13B31" w:rsidRPr="00F13B31" w:rsidRDefault="00F13B31" w:rsidP="00F13B31">
            <w:pPr>
              <w:jc w:val="center"/>
              <w:rPr>
                <w:rFonts w:ascii="Century Gothic" w:hAnsi="Century Gothic"/>
                <w:b/>
              </w:rPr>
            </w:pPr>
          </w:p>
          <w:p w14:paraId="6E9C1B45" w14:textId="77777777" w:rsidR="00F13B31" w:rsidRPr="00F13B31" w:rsidRDefault="00F13B31" w:rsidP="00F13B31">
            <w:pPr>
              <w:jc w:val="center"/>
              <w:rPr>
                <w:rFonts w:ascii="Century Gothic" w:hAnsi="Century Gothic"/>
                <w:color w:val="0000FF"/>
              </w:rPr>
            </w:pPr>
            <w:r w:rsidRPr="00F13B31">
              <w:rPr>
                <w:rFonts w:ascii="Century Gothic" w:hAnsi="Century Gothic"/>
                <w:b/>
                <w:color w:val="0000FF"/>
              </w:rPr>
              <w:t>ULSTER COUNTY PERSONNEL DEPARTMENT</w:t>
            </w:r>
          </w:p>
          <w:p w14:paraId="75CF1C86"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 xml:space="preserve">244 Fair Street, PO Box 1800, Kingston, New </w:t>
            </w:r>
            <w:r w:rsidR="00A04BAE" w:rsidRPr="00F13B31">
              <w:rPr>
                <w:rFonts w:ascii="Century Gothic" w:hAnsi="Century Gothic"/>
                <w:color w:val="0000FF"/>
              </w:rPr>
              <w:t>York 12402</w:t>
            </w:r>
            <w:r w:rsidRPr="00F13B31">
              <w:rPr>
                <w:rFonts w:ascii="Century Gothic" w:hAnsi="Century Gothic"/>
                <w:color w:val="0000FF"/>
              </w:rPr>
              <w:t>-1800</w:t>
            </w:r>
          </w:p>
          <w:p w14:paraId="258647A1"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Main: (845) 340-3550</w:t>
            </w:r>
          </w:p>
          <w:p w14:paraId="2B76A436"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Exam Hotline: (845) 334-5454</w:t>
            </w:r>
          </w:p>
          <w:p w14:paraId="0186725B" w14:textId="77777777" w:rsidR="00F13B31" w:rsidRPr="00F13B31" w:rsidRDefault="00F13B31" w:rsidP="00F13B31">
            <w:pPr>
              <w:jc w:val="center"/>
              <w:rPr>
                <w:rFonts w:ascii="Century Gothic" w:hAnsi="Century Gothic"/>
              </w:rPr>
            </w:pPr>
            <w:r w:rsidRPr="00F13B31">
              <w:rPr>
                <w:rFonts w:ascii="Century Gothic" w:hAnsi="Century Gothic"/>
                <w:color w:val="0000FF"/>
              </w:rPr>
              <w:t>Fax: (845) 340-3592</w:t>
            </w:r>
          </w:p>
        </w:tc>
      </w:tr>
      <w:tr w:rsidR="00F13B31" w:rsidRPr="00F13B31" w14:paraId="7CCAB754" w14:textId="77777777" w:rsidTr="00CE56E6">
        <w:trPr>
          <w:gridBefore w:val="1"/>
          <w:gridAfter w:val="1"/>
          <w:wBefore w:w="453" w:type="dxa"/>
          <w:wAfter w:w="353" w:type="dxa"/>
          <w:trHeight w:val="265"/>
        </w:trPr>
        <w:tc>
          <w:tcPr>
            <w:tcW w:w="4395" w:type="dxa"/>
            <w:tcBorders>
              <w:top w:val="nil"/>
              <w:left w:val="nil"/>
              <w:bottom w:val="nil"/>
              <w:right w:val="nil"/>
            </w:tcBorders>
          </w:tcPr>
          <w:p w14:paraId="5C223C9E" w14:textId="77777777" w:rsidR="00F13B31" w:rsidRPr="00F13B31" w:rsidRDefault="006D7EA9" w:rsidP="00F13B31">
            <w:pPr>
              <w:rPr>
                <w:rFonts w:ascii="Century Gothic" w:hAnsi="Century Gothic"/>
                <w:b/>
                <w:color w:val="0000FF"/>
              </w:rPr>
            </w:pPr>
            <w:r>
              <w:rPr>
                <w:rFonts w:ascii="Century Gothic" w:hAnsi="Century Gothic"/>
                <w:b/>
                <w:color w:val="0000FF"/>
              </w:rPr>
              <w:t>PATRICK K. RYAN</w:t>
            </w:r>
          </w:p>
        </w:tc>
        <w:tc>
          <w:tcPr>
            <w:tcW w:w="1844" w:type="dxa"/>
            <w:vMerge w:val="restart"/>
            <w:tcBorders>
              <w:top w:val="nil"/>
              <w:left w:val="nil"/>
              <w:bottom w:val="nil"/>
              <w:right w:val="nil"/>
            </w:tcBorders>
          </w:tcPr>
          <w:p w14:paraId="287C66AF" w14:textId="77777777" w:rsidR="00F13B31" w:rsidRPr="00F13B31" w:rsidRDefault="00F13B31" w:rsidP="00F13B31">
            <w:pPr>
              <w:rPr>
                <w:rFonts w:ascii="Century Gothic" w:hAnsi="Century Gothic"/>
                <w:b/>
                <w:color w:val="0000FF"/>
              </w:rPr>
            </w:pPr>
            <w:r w:rsidRPr="00F13B31">
              <w:rPr>
                <w:rFonts w:ascii="Century Gothic" w:hAnsi="Century Gothic"/>
                <w:noProof/>
                <w:color w:val="0000FF"/>
              </w:rPr>
              <w:drawing>
                <wp:inline distT="0" distB="0" distL="0" distR="0" wp14:anchorId="28467521" wp14:editId="32082A10">
                  <wp:extent cx="1002060" cy="10020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2060" cy="1002060"/>
                          </a:xfrm>
                          <a:prstGeom prst="rect">
                            <a:avLst/>
                          </a:prstGeom>
                          <a:noFill/>
                          <a:ln>
                            <a:noFill/>
                          </a:ln>
                        </pic:spPr>
                      </pic:pic>
                    </a:graphicData>
                  </a:graphic>
                </wp:inline>
              </w:drawing>
            </w:r>
          </w:p>
        </w:tc>
        <w:tc>
          <w:tcPr>
            <w:tcW w:w="4627" w:type="dxa"/>
            <w:tcBorders>
              <w:top w:val="nil"/>
              <w:left w:val="nil"/>
              <w:bottom w:val="nil"/>
              <w:right w:val="nil"/>
            </w:tcBorders>
          </w:tcPr>
          <w:p w14:paraId="477C0B4F" w14:textId="77777777" w:rsidR="00F13B31" w:rsidRPr="00F13B31" w:rsidRDefault="00F13B31" w:rsidP="00F13B31">
            <w:pPr>
              <w:jc w:val="right"/>
              <w:rPr>
                <w:rFonts w:ascii="Century Gothic" w:hAnsi="Century Gothic"/>
                <w:b/>
                <w:color w:val="0000FF"/>
              </w:rPr>
            </w:pPr>
            <w:r w:rsidRPr="00F13B31">
              <w:rPr>
                <w:rFonts w:ascii="Century Gothic" w:hAnsi="Century Gothic"/>
                <w:b/>
                <w:color w:val="0000FF"/>
              </w:rPr>
              <w:t>SHEREE CROSS</w:t>
            </w:r>
          </w:p>
        </w:tc>
      </w:tr>
      <w:tr w:rsidR="00F13B31" w:rsidRPr="00F13B31" w14:paraId="429276AB" w14:textId="77777777" w:rsidTr="00A04BAE">
        <w:trPr>
          <w:gridBefore w:val="1"/>
          <w:gridAfter w:val="1"/>
          <w:wBefore w:w="453" w:type="dxa"/>
          <w:wAfter w:w="353" w:type="dxa"/>
          <w:trHeight w:val="417"/>
        </w:trPr>
        <w:tc>
          <w:tcPr>
            <w:tcW w:w="4395" w:type="dxa"/>
            <w:tcBorders>
              <w:top w:val="nil"/>
              <w:left w:val="nil"/>
              <w:bottom w:val="nil"/>
              <w:right w:val="nil"/>
            </w:tcBorders>
          </w:tcPr>
          <w:p w14:paraId="07E8055C" w14:textId="77777777" w:rsidR="00F13B31" w:rsidRPr="00F13B31" w:rsidRDefault="00F13B31" w:rsidP="00F13B31">
            <w:pPr>
              <w:rPr>
                <w:rFonts w:ascii="Century Gothic" w:hAnsi="Century Gothic"/>
                <w:i/>
                <w:color w:val="0000FF"/>
              </w:rPr>
            </w:pPr>
            <w:r w:rsidRPr="00F13B31">
              <w:rPr>
                <w:rFonts w:ascii="Century Gothic" w:hAnsi="Century Gothic"/>
                <w:i/>
                <w:color w:val="0000FF"/>
              </w:rPr>
              <w:t>County Executive</w:t>
            </w:r>
          </w:p>
        </w:tc>
        <w:tc>
          <w:tcPr>
            <w:tcW w:w="1844" w:type="dxa"/>
            <w:vMerge/>
            <w:tcBorders>
              <w:top w:val="nil"/>
              <w:left w:val="nil"/>
              <w:right w:val="nil"/>
            </w:tcBorders>
          </w:tcPr>
          <w:p w14:paraId="6B224700" w14:textId="77777777" w:rsidR="00F13B31" w:rsidRPr="00F13B31" w:rsidRDefault="00F13B31" w:rsidP="00F13B31">
            <w:pPr>
              <w:rPr>
                <w:rFonts w:ascii="Century Gothic" w:hAnsi="Century Gothic"/>
                <w:i/>
                <w:color w:val="0000FF"/>
              </w:rPr>
            </w:pPr>
          </w:p>
        </w:tc>
        <w:tc>
          <w:tcPr>
            <w:tcW w:w="4627" w:type="dxa"/>
            <w:tcBorders>
              <w:top w:val="nil"/>
              <w:left w:val="nil"/>
              <w:bottom w:val="nil"/>
              <w:right w:val="nil"/>
            </w:tcBorders>
          </w:tcPr>
          <w:p w14:paraId="1D0ACE21" w14:textId="77777777" w:rsidR="00F13B31" w:rsidRPr="00F13B31" w:rsidRDefault="00F13B31" w:rsidP="00F13B31">
            <w:pPr>
              <w:jc w:val="right"/>
              <w:rPr>
                <w:rFonts w:ascii="Century Gothic" w:hAnsi="Century Gothic"/>
                <w:i/>
                <w:color w:val="0000FF"/>
              </w:rPr>
            </w:pPr>
            <w:r w:rsidRPr="00F13B31">
              <w:rPr>
                <w:rFonts w:ascii="Century Gothic" w:hAnsi="Century Gothic"/>
                <w:i/>
                <w:color w:val="0000FF"/>
              </w:rPr>
              <w:t>Personnel Officer</w:t>
            </w:r>
          </w:p>
        </w:tc>
      </w:tr>
      <w:tr w:rsidR="00F13B31" w:rsidRPr="00F13B31" w14:paraId="13C2243D" w14:textId="77777777" w:rsidTr="00A04BAE">
        <w:trPr>
          <w:gridBefore w:val="1"/>
          <w:gridAfter w:val="1"/>
          <w:wBefore w:w="453" w:type="dxa"/>
          <w:wAfter w:w="353" w:type="dxa"/>
          <w:trHeight w:val="353"/>
        </w:trPr>
        <w:tc>
          <w:tcPr>
            <w:tcW w:w="4395" w:type="dxa"/>
            <w:tcBorders>
              <w:top w:val="nil"/>
              <w:left w:val="nil"/>
              <w:bottom w:val="nil"/>
              <w:right w:val="nil"/>
            </w:tcBorders>
          </w:tcPr>
          <w:p w14:paraId="07DF5E2F" w14:textId="77777777" w:rsidR="00F13B31" w:rsidRPr="00F13B31" w:rsidRDefault="00F13B31" w:rsidP="00F13B31">
            <w:pPr>
              <w:rPr>
                <w:rFonts w:ascii="Century Gothic" w:hAnsi="Century Gothic"/>
                <w:b/>
                <w:color w:val="0000FF"/>
              </w:rPr>
            </w:pPr>
          </w:p>
        </w:tc>
        <w:tc>
          <w:tcPr>
            <w:tcW w:w="1844" w:type="dxa"/>
            <w:vMerge/>
            <w:tcBorders>
              <w:left w:val="nil"/>
              <w:right w:val="nil"/>
            </w:tcBorders>
          </w:tcPr>
          <w:p w14:paraId="1F2CDF4F" w14:textId="77777777" w:rsidR="00F13B31" w:rsidRPr="00F13B31" w:rsidRDefault="00F13B31" w:rsidP="00F13B31">
            <w:pPr>
              <w:rPr>
                <w:rFonts w:ascii="Century Gothic" w:hAnsi="Century Gothic"/>
                <w:b/>
                <w:color w:val="0000FF"/>
              </w:rPr>
            </w:pPr>
          </w:p>
        </w:tc>
        <w:tc>
          <w:tcPr>
            <w:tcW w:w="4627" w:type="dxa"/>
            <w:tcBorders>
              <w:top w:val="nil"/>
              <w:left w:val="nil"/>
              <w:bottom w:val="nil"/>
              <w:right w:val="nil"/>
            </w:tcBorders>
          </w:tcPr>
          <w:p w14:paraId="177F8FF3" w14:textId="77777777" w:rsidR="00F13B31" w:rsidRPr="00F13B31" w:rsidRDefault="00F13B31" w:rsidP="00F13B31">
            <w:pPr>
              <w:jc w:val="right"/>
              <w:rPr>
                <w:rFonts w:ascii="Century Gothic" w:hAnsi="Century Gothic"/>
                <w:b/>
                <w:color w:val="0000FF"/>
              </w:rPr>
            </w:pPr>
            <w:r w:rsidRPr="00F13B31">
              <w:rPr>
                <w:rFonts w:ascii="Century Gothic" w:hAnsi="Century Gothic"/>
                <w:b/>
                <w:color w:val="0000FF"/>
              </w:rPr>
              <w:t>JAMES FARINA</w:t>
            </w:r>
          </w:p>
        </w:tc>
      </w:tr>
      <w:tr w:rsidR="00F13B31" w:rsidRPr="00F13B31" w14:paraId="227C5F35" w14:textId="77777777" w:rsidTr="00CE56E6">
        <w:trPr>
          <w:gridBefore w:val="1"/>
          <w:gridAfter w:val="1"/>
          <w:wBefore w:w="453" w:type="dxa"/>
          <w:wAfter w:w="353" w:type="dxa"/>
          <w:trHeight w:val="265"/>
        </w:trPr>
        <w:tc>
          <w:tcPr>
            <w:tcW w:w="4395" w:type="dxa"/>
            <w:tcBorders>
              <w:top w:val="nil"/>
              <w:left w:val="nil"/>
              <w:bottom w:val="nil"/>
              <w:right w:val="nil"/>
            </w:tcBorders>
          </w:tcPr>
          <w:p w14:paraId="19F4EC2A" w14:textId="77777777" w:rsidR="00F13B31" w:rsidRPr="00F13B31" w:rsidRDefault="00F13B31" w:rsidP="00F13B31">
            <w:pPr>
              <w:rPr>
                <w:rFonts w:ascii="Century Gothic" w:hAnsi="Century Gothic"/>
                <w:i/>
              </w:rPr>
            </w:pPr>
          </w:p>
        </w:tc>
        <w:tc>
          <w:tcPr>
            <w:tcW w:w="1844" w:type="dxa"/>
            <w:vMerge/>
            <w:tcBorders>
              <w:left w:val="nil"/>
              <w:bottom w:val="nil"/>
              <w:right w:val="nil"/>
            </w:tcBorders>
          </w:tcPr>
          <w:p w14:paraId="6414BCFB" w14:textId="77777777" w:rsidR="00F13B31" w:rsidRPr="00F13B31" w:rsidRDefault="00F13B31" w:rsidP="00F13B31">
            <w:pPr>
              <w:rPr>
                <w:rFonts w:ascii="Century Gothic" w:hAnsi="Century Gothic"/>
                <w:i/>
              </w:rPr>
            </w:pPr>
          </w:p>
        </w:tc>
        <w:tc>
          <w:tcPr>
            <w:tcW w:w="4627" w:type="dxa"/>
            <w:tcBorders>
              <w:top w:val="nil"/>
              <w:left w:val="nil"/>
              <w:bottom w:val="nil"/>
              <w:right w:val="nil"/>
            </w:tcBorders>
          </w:tcPr>
          <w:p w14:paraId="0AA2CC18" w14:textId="77777777" w:rsidR="00F13B31" w:rsidRPr="00F13B31" w:rsidRDefault="00F13B31" w:rsidP="00F13B31">
            <w:pPr>
              <w:jc w:val="right"/>
              <w:rPr>
                <w:rFonts w:ascii="Century Gothic" w:hAnsi="Century Gothic"/>
                <w:i/>
              </w:rPr>
            </w:pPr>
            <w:r w:rsidRPr="00F13B31">
              <w:rPr>
                <w:rFonts w:ascii="Century Gothic" w:hAnsi="Century Gothic"/>
                <w:i/>
                <w:color w:val="0000FF"/>
              </w:rPr>
              <w:t>Director of Employee Relations</w:t>
            </w:r>
          </w:p>
        </w:tc>
      </w:tr>
    </w:tbl>
    <w:p w14:paraId="76E7737D" w14:textId="3FACF2E3" w:rsidR="00F13B31" w:rsidRPr="006E1077" w:rsidRDefault="00F13B31" w:rsidP="006E1077">
      <w:pPr>
        <w:spacing w:line="300" w:lineRule="atLeast"/>
        <w:ind w:right="-20"/>
        <w:jc w:val="center"/>
        <w:rPr>
          <w:rFonts w:ascii="Century Gothic" w:hAnsi="Century Gothic"/>
          <w:b/>
          <w:sz w:val="36"/>
          <w:szCs w:val="36"/>
        </w:rPr>
      </w:pPr>
    </w:p>
    <w:p w14:paraId="68EEBCFD" w14:textId="2E4250E5" w:rsidR="006E1077" w:rsidRPr="006E1077" w:rsidRDefault="00EE43C6" w:rsidP="006E1077">
      <w:pPr>
        <w:spacing w:line="300" w:lineRule="atLeast"/>
        <w:ind w:right="-20"/>
        <w:jc w:val="center"/>
        <w:rPr>
          <w:rFonts w:ascii="Century Gothic" w:hAnsi="Century Gothic"/>
          <w:b/>
          <w:sz w:val="36"/>
          <w:szCs w:val="36"/>
        </w:rPr>
      </w:pPr>
      <w:r>
        <w:rPr>
          <w:rFonts w:ascii="Century Gothic" w:hAnsi="Century Gothic"/>
          <w:b/>
          <w:sz w:val="36"/>
          <w:szCs w:val="36"/>
        </w:rPr>
        <w:t>Mandatory Training 2021</w:t>
      </w:r>
    </w:p>
    <w:p w14:paraId="3DD8E2AD" w14:textId="202EC4C1" w:rsidR="006E1077" w:rsidRPr="006E1077" w:rsidRDefault="006E1077" w:rsidP="006E1077">
      <w:pPr>
        <w:spacing w:line="300" w:lineRule="atLeast"/>
        <w:ind w:right="-20"/>
        <w:jc w:val="center"/>
        <w:rPr>
          <w:rFonts w:ascii="Century Gothic" w:hAnsi="Century Gothic"/>
          <w:b/>
          <w:sz w:val="36"/>
          <w:szCs w:val="36"/>
        </w:rPr>
      </w:pPr>
      <w:r w:rsidRPr="006E1077">
        <w:rPr>
          <w:rFonts w:ascii="Century Gothic" w:hAnsi="Century Gothic"/>
          <w:b/>
          <w:sz w:val="36"/>
          <w:szCs w:val="36"/>
        </w:rPr>
        <w:t>Attestation Form</w:t>
      </w:r>
    </w:p>
    <w:p w14:paraId="3351D08D" w14:textId="77777777" w:rsidR="00DB6348" w:rsidRDefault="00DB6348" w:rsidP="006E1077">
      <w:pPr>
        <w:spacing w:line="300" w:lineRule="atLeast"/>
        <w:ind w:right="-20"/>
        <w:rPr>
          <w:rFonts w:ascii="Century Gothic" w:hAnsi="Century Gothic"/>
          <w:bCs/>
          <w:sz w:val="21"/>
          <w:szCs w:val="21"/>
        </w:rPr>
      </w:pPr>
    </w:p>
    <w:p w14:paraId="6036FBDC" w14:textId="77777777" w:rsidR="00DB6348" w:rsidRDefault="00DB6348" w:rsidP="006E1077">
      <w:pPr>
        <w:spacing w:line="300" w:lineRule="atLeast"/>
        <w:ind w:right="-20"/>
        <w:rPr>
          <w:rFonts w:ascii="Century Gothic" w:hAnsi="Century Gothic"/>
          <w:bCs/>
          <w:sz w:val="21"/>
          <w:szCs w:val="21"/>
        </w:rPr>
      </w:pPr>
    </w:p>
    <w:p w14:paraId="1659263D" w14:textId="25E67413" w:rsidR="006E1077" w:rsidRDefault="006E1077" w:rsidP="006E1077">
      <w:pPr>
        <w:spacing w:line="300" w:lineRule="atLeast"/>
        <w:ind w:right="-20"/>
        <w:rPr>
          <w:rFonts w:ascii="Century Gothic" w:hAnsi="Century Gothic"/>
          <w:bCs/>
          <w:sz w:val="21"/>
          <w:szCs w:val="21"/>
        </w:rPr>
      </w:pPr>
      <w:r>
        <w:rPr>
          <w:rFonts w:ascii="Century Gothic" w:hAnsi="Century Gothic"/>
          <w:bCs/>
          <w:sz w:val="21"/>
          <w:szCs w:val="21"/>
        </w:rPr>
        <w:t xml:space="preserve">The Ulster County </w:t>
      </w:r>
      <w:r w:rsidR="00B44448">
        <w:rPr>
          <w:rFonts w:ascii="Century Gothic" w:hAnsi="Century Gothic"/>
          <w:bCs/>
          <w:sz w:val="21"/>
          <w:szCs w:val="21"/>
        </w:rPr>
        <w:t>Policy</w:t>
      </w:r>
      <w:r>
        <w:rPr>
          <w:rFonts w:ascii="Century Gothic" w:hAnsi="Century Gothic"/>
          <w:bCs/>
          <w:sz w:val="21"/>
          <w:szCs w:val="21"/>
        </w:rPr>
        <w:t xml:space="preserve"> requires all County Employees to complete Mandatory Training every year.  By signing and returning this Attestation Form to the Personnel Department you are confirming that you have </w:t>
      </w:r>
      <w:r w:rsidR="00EE43C6">
        <w:rPr>
          <w:rFonts w:ascii="Century Gothic" w:hAnsi="Century Gothic"/>
          <w:bCs/>
          <w:sz w:val="21"/>
          <w:szCs w:val="21"/>
        </w:rPr>
        <w:t>completed your training for 2021</w:t>
      </w:r>
      <w:r w:rsidR="00DB6348">
        <w:rPr>
          <w:rFonts w:ascii="Century Gothic" w:hAnsi="Century Gothic"/>
          <w:bCs/>
          <w:sz w:val="21"/>
          <w:szCs w:val="21"/>
        </w:rPr>
        <w:t xml:space="preserve"> which consists of:</w:t>
      </w:r>
    </w:p>
    <w:p w14:paraId="7F60DFF1" w14:textId="28212E1D" w:rsidR="00DB6348" w:rsidRDefault="00DB6348" w:rsidP="00DB6348">
      <w:pPr>
        <w:pStyle w:val="ListParagraph"/>
        <w:numPr>
          <w:ilvl w:val="0"/>
          <w:numId w:val="1"/>
        </w:numPr>
        <w:spacing w:line="300" w:lineRule="atLeast"/>
        <w:ind w:right="-20"/>
        <w:rPr>
          <w:rFonts w:ascii="Century Gothic" w:hAnsi="Century Gothic"/>
          <w:bCs/>
          <w:sz w:val="21"/>
          <w:szCs w:val="21"/>
        </w:rPr>
      </w:pPr>
      <w:r>
        <w:rPr>
          <w:rFonts w:ascii="Century Gothic" w:hAnsi="Century Gothic"/>
          <w:bCs/>
          <w:sz w:val="21"/>
          <w:szCs w:val="21"/>
        </w:rPr>
        <w:t>The Mandatory Annual Training video</w:t>
      </w:r>
      <w:r w:rsidR="00EE43C6">
        <w:rPr>
          <w:rFonts w:ascii="Century Gothic" w:hAnsi="Century Gothic"/>
          <w:bCs/>
          <w:sz w:val="21"/>
          <w:szCs w:val="21"/>
        </w:rPr>
        <w:t>s for 2021</w:t>
      </w:r>
      <w:r>
        <w:rPr>
          <w:rFonts w:ascii="Century Gothic" w:hAnsi="Century Gothic"/>
          <w:bCs/>
          <w:sz w:val="21"/>
          <w:szCs w:val="21"/>
        </w:rPr>
        <w:t xml:space="preserve"> </w:t>
      </w:r>
    </w:p>
    <w:p w14:paraId="1D8958C6" w14:textId="1B274596" w:rsidR="006E1077" w:rsidRDefault="006E1077" w:rsidP="006E1077">
      <w:pPr>
        <w:spacing w:line="300" w:lineRule="atLeast"/>
        <w:ind w:right="-20"/>
        <w:rPr>
          <w:rFonts w:ascii="Century Gothic" w:hAnsi="Century Gothic"/>
          <w:bCs/>
          <w:sz w:val="21"/>
          <w:szCs w:val="21"/>
        </w:rPr>
      </w:pPr>
      <w:r>
        <w:rPr>
          <w:rFonts w:ascii="Century Gothic" w:hAnsi="Century Gothic"/>
          <w:bCs/>
          <w:sz w:val="21"/>
          <w:szCs w:val="21"/>
        </w:rPr>
        <w:t xml:space="preserve">Your signature confirms the completion of the program as well as </w:t>
      </w:r>
      <w:r w:rsidR="00DB6348">
        <w:rPr>
          <w:rFonts w:ascii="Century Gothic" w:hAnsi="Century Gothic"/>
          <w:bCs/>
          <w:sz w:val="21"/>
          <w:szCs w:val="21"/>
        </w:rPr>
        <w:t>your understanding of the components of the policies, your obligations to abide by the policies and that you know where to find the policies if you have any questions.  At any time</w:t>
      </w:r>
      <w:r w:rsidR="00325E3A">
        <w:rPr>
          <w:rFonts w:ascii="Century Gothic" w:hAnsi="Century Gothic"/>
          <w:bCs/>
          <w:sz w:val="21"/>
          <w:szCs w:val="21"/>
        </w:rPr>
        <w:t>,</w:t>
      </w:r>
      <w:r>
        <w:rPr>
          <w:rFonts w:ascii="Century Gothic" w:hAnsi="Century Gothic"/>
          <w:bCs/>
          <w:sz w:val="21"/>
          <w:szCs w:val="21"/>
        </w:rPr>
        <w:t xml:space="preserve"> questions</w:t>
      </w:r>
      <w:r w:rsidR="00DB6348">
        <w:rPr>
          <w:rFonts w:ascii="Century Gothic" w:hAnsi="Century Gothic"/>
          <w:bCs/>
          <w:sz w:val="21"/>
          <w:szCs w:val="21"/>
        </w:rPr>
        <w:t xml:space="preserve"> can be directed to the Personnel Department.</w:t>
      </w:r>
    </w:p>
    <w:p w14:paraId="12908A45" w14:textId="4E152619" w:rsidR="00DB6348" w:rsidRDefault="00DB6348" w:rsidP="006E1077">
      <w:pPr>
        <w:spacing w:line="300" w:lineRule="atLeast"/>
        <w:ind w:right="-20"/>
        <w:rPr>
          <w:rFonts w:ascii="Century Gothic" w:hAnsi="Century Gothic"/>
          <w:bCs/>
          <w:sz w:val="21"/>
          <w:szCs w:val="21"/>
        </w:rPr>
      </w:pPr>
    </w:p>
    <w:p w14:paraId="1C636D4B" w14:textId="48C4D1E7" w:rsidR="00DB6348" w:rsidRDefault="00DB6348" w:rsidP="006E1077">
      <w:pPr>
        <w:spacing w:line="300" w:lineRule="atLeast"/>
        <w:ind w:right="-20"/>
        <w:rPr>
          <w:rFonts w:ascii="Century Gothic" w:hAnsi="Century Gothic"/>
          <w:bCs/>
          <w:sz w:val="21"/>
          <w:szCs w:val="21"/>
        </w:rPr>
      </w:pPr>
      <w:r>
        <w:rPr>
          <w:rFonts w:ascii="Century Gothic" w:hAnsi="Century Gothic"/>
          <w:bCs/>
          <w:sz w:val="21"/>
          <w:szCs w:val="21"/>
        </w:rPr>
        <w:t>NAME</w:t>
      </w:r>
      <w:r w:rsidR="002B3382">
        <w:rPr>
          <w:rFonts w:ascii="Century Gothic" w:hAnsi="Century Gothic"/>
          <w:bCs/>
          <w:sz w:val="21"/>
          <w:szCs w:val="21"/>
        </w:rPr>
        <w:t xml:space="preserve"> PRINTED</w:t>
      </w:r>
      <w:r>
        <w:rPr>
          <w:rFonts w:ascii="Century Gothic" w:hAnsi="Century Gothic"/>
          <w:bCs/>
          <w:sz w:val="21"/>
          <w:szCs w:val="21"/>
        </w:rPr>
        <w:t>: _______________________________________</w:t>
      </w:r>
    </w:p>
    <w:p w14:paraId="071C1AE5" w14:textId="5C40765E" w:rsidR="002B3382" w:rsidRDefault="002B3382" w:rsidP="006E1077">
      <w:pPr>
        <w:spacing w:line="300" w:lineRule="atLeast"/>
        <w:ind w:right="-20"/>
        <w:rPr>
          <w:rFonts w:ascii="Century Gothic" w:hAnsi="Century Gothic"/>
          <w:bCs/>
          <w:sz w:val="21"/>
          <w:szCs w:val="21"/>
        </w:rPr>
      </w:pPr>
      <w:r>
        <w:rPr>
          <w:rFonts w:ascii="Century Gothic" w:hAnsi="Century Gothic"/>
          <w:bCs/>
          <w:sz w:val="21"/>
          <w:szCs w:val="21"/>
        </w:rPr>
        <w:t>SIGNATURE: ___________________________________________</w:t>
      </w:r>
    </w:p>
    <w:p w14:paraId="05FA3486" w14:textId="3A61BB93" w:rsidR="00DB6348" w:rsidRDefault="00DB6348" w:rsidP="006E1077">
      <w:pPr>
        <w:spacing w:line="300" w:lineRule="atLeast"/>
        <w:ind w:right="-20"/>
        <w:rPr>
          <w:rFonts w:ascii="Century Gothic" w:hAnsi="Century Gothic"/>
          <w:bCs/>
          <w:sz w:val="21"/>
          <w:szCs w:val="21"/>
        </w:rPr>
      </w:pPr>
      <w:r>
        <w:rPr>
          <w:rFonts w:ascii="Century Gothic" w:hAnsi="Century Gothic"/>
          <w:bCs/>
          <w:sz w:val="21"/>
          <w:szCs w:val="21"/>
        </w:rPr>
        <w:t>Date of Completion: _________________________</w:t>
      </w:r>
    </w:p>
    <w:p w14:paraId="5265B69D" w14:textId="231B986D" w:rsidR="00DB6348" w:rsidRDefault="00DB6348" w:rsidP="006E1077">
      <w:pPr>
        <w:spacing w:line="300" w:lineRule="atLeast"/>
        <w:ind w:right="-20"/>
        <w:rPr>
          <w:rFonts w:ascii="Century Gothic" w:hAnsi="Century Gothic"/>
          <w:bCs/>
          <w:sz w:val="21"/>
          <w:szCs w:val="21"/>
        </w:rPr>
      </w:pPr>
    </w:p>
    <w:p w14:paraId="74B35CF2" w14:textId="30D3D803" w:rsidR="00DB6348" w:rsidRDefault="00DB6348" w:rsidP="006E1077">
      <w:pPr>
        <w:spacing w:line="300" w:lineRule="atLeast"/>
        <w:ind w:right="-20"/>
        <w:rPr>
          <w:rFonts w:ascii="Century Gothic" w:hAnsi="Century Gothic"/>
          <w:bCs/>
          <w:sz w:val="21"/>
          <w:szCs w:val="21"/>
        </w:rPr>
      </w:pPr>
      <w:r>
        <w:rPr>
          <w:rFonts w:ascii="Century Gothic" w:hAnsi="Century Gothic"/>
          <w:bCs/>
          <w:sz w:val="21"/>
          <w:szCs w:val="21"/>
        </w:rPr>
        <w:t>**Once you have completed the training program, please return this Attestation Form to the Personnel Department: Attn: Cortney Moshier.</w:t>
      </w:r>
    </w:p>
    <w:p w14:paraId="395F5F7A" w14:textId="4A12C860" w:rsidR="00DB6348" w:rsidRDefault="00DB6348" w:rsidP="006E1077">
      <w:pPr>
        <w:spacing w:line="300" w:lineRule="atLeast"/>
        <w:ind w:right="-20"/>
        <w:rPr>
          <w:rFonts w:ascii="Century Gothic" w:hAnsi="Century Gothic"/>
          <w:bCs/>
          <w:sz w:val="21"/>
          <w:szCs w:val="21"/>
        </w:rPr>
      </w:pPr>
      <w:r>
        <w:rPr>
          <w:rFonts w:ascii="Century Gothic" w:hAnsi="Century Gothic"/>
          <w:bCs/>
          <w:sz w:val="21"/>
          <w:szCs w:val="21"/>
        </w:rPr>
        <w:t>*** If you do not return this form, you will not get credit for completing</w:t>
      </w:r>
      <w:r w:rsidR="00EE43C6">
        <w:rPr>
          <w:rFonts w:ascii="Century Gothic" w:hAnsi="Century Gothic"/>
          <w:bCs/>
          <w:sz w:val="21"/>
          <w:szCs w:val="21"/>
        </w:rPr>
        <w:t xml:space="preserve"> the Mandatory Training for 2021</w:t>
      </w:r>
      <w:r>
        <w:rPr>
          <w:rFonts w:ascii="Century Gothic" w:hAnsi="Century Gothic"/>
          <w:bCs/>
          <w:sz w:val="21"/>
          <w:szCs w:val="21"/>
        </w:rPr>
        <w:t>.</w:t>
      </w:r>
    </w:p>
    <w:p w14:paraId="4D9DEA2F" w14:textId="73D30C43" w:rsidR="005D29C2" w:rsidRDefault="005D29C2" w:rsidP="006E1077">
      <w:pPr>
        <w:spacing w:line="300" w:lineRule="atLeast"/>
        <w:ind w:right="-20"/>
        <w:rPr>
          <w:rFonts w:ascii="Century Gothic" w:hAnsi="Century Gothic"/>
          <w:bCs/>
          <w:sz w:val="21"/>
          <w:szCs w:val="21"/>
        </w:rPr>
      </w:pPr>
      <w:r>
        <w:rPr>
          <w:rFonts w:ascii="Century Gothic" w:hAnsi="Century Gothic"/>
          <w:bCs/>
          <w:sz w:val="21"/>
          <w:szCs w:val="21"/>
        </w:rPr>
        <w:t>****Training must be completed by Friday October 29, 2021.</w:t>
      </w:r>
    </w:p>
    <w:p w14:paraId="62CE10F5" w14:textId="166D80C4" w:rsidR="00DB6348" w:rsidRDefault="00DB6348" w:rsidP="006E1077">
      <w:pPr>
        <w:spacing w:line="300" w:lineRule="atLeast"/>
        <w:ind w:right="-20"/>
        <w:rPr>
          <w:rFonts w:ascii="Century Gothic" w:hAnsi="Century Gothic"/>
          <w:bCs/>
          <w:sz w:val="21"/>
          <w:szCs w:val="21"/>
        </w:rPr>
      </w:pPr>
    </w:p>
    <w:p w14:paraId="01F1990D" w14:textId="77777777" w:rsidR="00DB6348" w:rsidRPr="006E1077" w:rsidRDefault="00DB6348" w:rsidP="006E1077">
      <w:pPr>
        <w:spacing w:line="300" w:lineRule="atLeast"/>
        <w:ind w:right="-20"/>
        <w:rPr>
          <w:rFonts w:ascii="Century Gothic" w:hAnsi="Century Gothic"/>
          <w:bCs/>
          <w:sz w:val="21"/>
          <w:szCs w:val="21"/>
        </w:rPr>
      </w:pPr>
    </w:p>
    <w:p w14:paraId="563AECEE" w14:textId="77777777" w:rsidR="006E1077" w:rsidRPr="000B603C" w:rsidRDefault="006E1077" w:rsidP="006E1077">
      <w:pPr>
        <w:spacing w:line="300" w:lineRule="atLeast"/>
        <w:ind w:right="-20"/>
        <w:jc w:val="center"/>
        <w:rPr>
          <w:rFonts w:ascii="Century Gothic" w:hAnsi="Century Gothic"/>
          <w:b/>
          <w:sz w:val="21"/>
          <w:szCs w:val="21"/>
        </w:rPr>
      </w:pPr>
    </w:p>
    <w:sectPr w:rsidR="006E1077" w:rsidRPr="000B603C" w:rsidSect="009725B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D17C" w14:textId="77777777" w:rsidR="00583FA8" w:rsidRDefault="00583FA8" w:rsidP="008A257F">
      <w:pPr>
        <w:spacing w:after="0"/>
      </w:pPr>
      <w:r>
        <w:separator/>
      </w:r>
    </w:p>
  </w:endnote>
  <w:endnote w:type="continuationSeparator" w:id="0">
    <w:p w14:paraId="67CFB677" w14:textId="77777777" w:rsidR="00583FA8" w:rsidRDefault="00583FA8" w:rsidP="008A2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63DD" w14:textId="77777777" w:rsidR="008A257F" w:rsidRPr="00130410" w:rsidRDefault="008A257F" w:rsidP="00A04BAE">
    <w:pPr>
      <w:pStyle w:val="Footer"/>
      <w:jc w:val="center"/>
      <w:rPr>
        <w:color w:val="0000FF"/>
      </w:rPr>
    </w:pPr>
    <w:r w:rsidRPr="00130410">
      <w:rPr>
        <w:color w:val="0000FF"/>
      </w:rPr>
      <w:t>ULSTER COUNTY IS AN EQUAL OPPORTUNITY EMPLOYER</w:t>
    </w:r>
  </w:p>
  <w:p w14:paraId="7DC1EC93" w14:textId="77777777" w:rsidR="008A257F" w:rsidRPr="00130410" w:rsidRDefault="008A257F" w:rsidP="00A04BAE">
    <w:pPr>
      <w:pStyle w:val="Footer"/>
      <w:jc w:val="center"/>
      <w:rPr>
        <w:color w:val="0000FF"/>
      </w:rPr>
    </w:pPr>
    <w:r w:rsidRPr="00130410">
      <w:rPr>
        <w:color w:val="0000FF"/>
      </w:rPr>
      <w:t>www.</w:t>
    </w:r>
    <w:r w:rsidR="00F6554C">
      <w:rPr>
        <w:color w:val="0000FF"/>
      </w:rPr>
      <w:t>ulstercountyny.gov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760F" w14:textId="77777777" w:rsidR="00583FA8" w:rsidRDefault="00583FA8" w:rsidP="008A257F">
      <w:pPr>
        <w:spacing w:after="0"/>
      </w:pPr>
      <w:r>
        <w:separator/>
      </w:r>
    </w:p>
  </w:footnote>
  <w:footnote w:type="continuationSeparator" w:id="0">
    <w:p w14:paraId="3100D86F" w14:textId="77777777" w:rsidR="00583FA8" w:rsidRDefault="00583FA8" w:rsidP="008A25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81518"/>
    <w:multiLevelType w:val="hybridMultilevel"/>
    <w:tmpl w:val="A086E4FA"/>
    <w:lvl w:ilvl="0" w:tplc="CA0CA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31"/>
    <w:rsid w:val="000067A1"/>
    <w:rsid w:val="000B603C"/>
    <w:rsid w:val="000F4CD4"/>
    <w:rsid w:val="0011469E"/>
    <w:rsid w:val="00125EA2"/>
    <w:rsid w:val="00130410"/>
    <w:rsid w:val="001749C3"/>
    <w:rsid w:val="001C4947"/>
    <w:rsid w:val="00225A2D"/>
    <w:rsid w:val="002B2737"/>
    <w:rsid w:val="002B3382"/>
    <w:rsid w:val="00325E3A"/>
    <w:rsid w:val="00337138"/>
    <w:rsid w:val="0035295A"/>
    <w:rsid w:val="00356D30"/>
    <w:rsid w:val="005832C3"/>
    <w:rsid w:val="00583FA8"/>
    <w:rsid w:val="005D29C2"/>
    <w:rsid w:val="006304FA"/>
    <w:rsid w:val="00652524"/>
    <w:rsid w:val="006D7EA9"/>
    <w:rsid w:val="006E1077"/>
    <w:rsid w:val="0080116D"/>
    <w:rsid w:val="00884D89"/>
    <w:rsid w:val="008A257F"/>
    <w:rsid w:val="009725B7"/>
    <w:rsid w:val="00A04BAE"/>
    <w:rsid w:val="00B44448"/>
    <w:rsid w:val="00B67E92"/>
    <w:rsid w:val="00B9497E"/>
    <w:rsid w:val="00BB5237"/>
    <w:rsid w:val="00BE63D1"/>
    <w:rsid w:val="00CC7510"/>
    <w:rsid w:val="00DB6348"/>
    <w:rsid w:val="00DB7468"/>
    <w:rsid w:val="00E963E2"/>
    <w:rsid w:val="00EE43C6"/>
    <w:rsid w:val="00F13B31"/>
    <w:rsid w:val="00F27CC4"/>
    <w:rsid w:val="00F46825"/>
    <w:rsid w:val="00F6554C"/>
    <w:rsid w:val="00F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1CD46"/>
  <w15:docId w15:val="{8A93A818-DAE5-48EB-9A33-5C25780C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7468"/>
    <w:pPr>
      <w:framePr w:w="7920" w:h="1980" w:hRule="exact" w:hSpace="180" w:wrap="auto" w:hAnchor="page" w:xAlign="center" w:yAlign="bottom"/>
      <w:spacing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F46825"/>
    <w:pPr>
      <w:spacing w:after="0"/>
    </w:pPr>
    <w:rPr>
      <w:rFonts w:ascii="Century Gothic" w:eastAsiaTheme="majorEastAsia" w:hAnsi="Century Gothic" w:cstheme="majorBidi"/>
      <w:szCs w:val="20"/>
    </w:rPr>
  </w:style>
  <w:style w:type="table" w:styleId="TableGrid">
    <w:name w:val="Table Grid"/>
    <w:basedOn w:val="TableNormal"/>
    <w:rsid w:val="00F13B3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31"/>
    <w:rPr>
      <w:rFonts w:ascii="Tahoma" w:hAnsi="Tahoma" w:cs="Tahoma"/>
      <w:sz w:val="16"/>
      <w:szCs w:val="16"/>
    </w:rPr>
  </w:style>
  <w:style w:type="paragraph" w:styleId="Header">
    <w:name w:val="header"/>
    <w:basedOn w:val="Normal"/>
    <w:link w:val="HeaderChar"/>
    <w:uiPriority w:val="99"/>
    <w:unhideWhenUsed/>
    <w:rsid w:val="008A257F"/>
    <w:pPr>
      <w:tabs>
        <w:tab w:val="center" w:pos="4680"/>
        <w:tab w:val="right" w:pos="9360"/>
      </w:tabs>
      <w:spacing w:after="0"/>
    </w:pPr>
  </w:style>
  <w:style w:type="character" w:customStyle="1" w:styleId="HeaderChar">
    <w:name w:val="Header Char"/>
    <w:basedOn w:val="DefaultParagraphFont"/>
    <w:link w:val="Header"/>
    <w:uiPriority w:val="99"/>
    <w:rsid w:val="008A257F"/>
  </w:style>
  <w:style w:type="paragraph" w:styleId="Footer">
    <w:name w:val="footer"/>
    <w:basedOn w:val="Normal"/>
    <w:link w:val="FooterChar"/>
    <w:uiPriority w:val="99"/>
    <w:unhideWhenUsed/>
    <w:rsid w:val="008A257F"/>
    <w:pPr>
      <w:tabs>
        <w:tab w:val="center" w:pos="4680"/>
        <w:tab w:val="right" w:pos="9360"/>
      </w:tabs>
      <w:spacing w:after="0"/>
    </w:pPr>
  </w:style>
  <w:style w:type="character" w:customStyle="1" w:styleId="FooterChar">
    <w:name w:val="Footer Char"/>
    <w:basedOn w:val="DefaultParagraphFont"/>
    <w:link w:val="Footer"/>
    <w:uiPriority w:val="99"/>
    <w:rsid w:val="008A257F"/>
  </w:style>
  <w:style w:type="character" w:styleId="Hyperlink">
    <w:name w:val="Hyperlink"/>
    <w:basedOn w:val="DefaultParagraphFont"/>
    <w:uiPriority w:val="99"/>
    <w:unhideWhenUsed/>
    <w:rsid w:val="006304FA"/>
    <w:rPr>
      <w:color w:val="0000FF" w:themeColor="hyperlink"/>
      <w:u w:val="single"/>
    </w:rPr>
  </w:style>
  <w:style w:type="character" w:styleId="Mention">
    <w:name w:val="Mention"/>
    <w:basedOn w:val="DefaultParagraphFont"/>
    <w:uiPriority w:val="99"/>
    <w:semiHidden/>
    <w:unhideWhenUsed/>
    <w:rsid w:val="006304FA"/>
    <w:rPr>
      <w:color w:val="2B579A"/>
      <w:shd w:val="clear" w:color="auto" w:fill="E6E6E6"/>
    </w:rPr>
  </w:style>
  <w:style w:type="paragraph" w:styleId="ListParagraph">
    <w:name w:val="List Paragraph"/>
    <w:basedOn w:val="Normal"/>
    <w:uiPriority w:val="34"/>
    <w:qFormat/>
    <w:rsid w:val="00DB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1180</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Cortney Moshier</cp:lastModifiedBy>
  <cp:revision>2</cp:revision>
  <cp:lastPrinted>2021-06-15T13:15:00Z</cp:lastPrinted>
  <dcterms:created xsi:type="dcterms:W3CDTF">2021-06-15T13:25:00Z</dcterms:created>
  <dcterms:modified xsi:type="dcterms:W3CDTF">2021-06-15T13:25:00Z</dcterms:modified>
</cp:coreProperties>
</file>